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658" w:rsidRDefault="00E6121B">
      <w:pPr>
        <w:rPr>
          <w:rFonts w:ascii="Arial" w:eastAsia="Arial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eastAsia="Arial" w:hAnsi="Arial" w:cs="Arial"/>
          <w:b/>
          <w:sz w:val="36"/>
          <w:szCs w:val="36"/>
        </w:rPr>
        <w:t>Antoni Wilk</w:t>
      </w:r>
    </w:p>
    <w:p w:rsidR="008B5658" w:rsidRDefault="00E6121B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Biogram przygotowała klasa I C w roku szkolnym 2018/2019.</w:t>
      </w:r>
      <w:r>
        <w:rPr>
          <w:rFonts w:ascii="Arial" w:eastAsia="Arial" w:hAnsi="Arial" w:cs="Arial"/>
          <w:sz w:val="28"/>
          <w:szCs w:val="28"/>
        </w:rPr>
        <w:br/>
        <w:t>Opieka prof. Katarzyna Kroczek</w:t>
      </w:r>
    </w:p>
    <w:p w:rsidR="008B5658" w:rsidRDefault="00E6121B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1679207" cy="2307307"/>
            <wp:effectExtent l="0" t="0" r="0" b="0"/>
            <wp:docPr id="9" name="image3.png" descr="Znalezione obrazy dla zapytania antoni wilk astron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Znalezione obrazy dla zapytania antoni wilk astronom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207" cy="23073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1743075" cy="2286000"/>
            <wp:effectExtent l="0" t="0" r="0" b="0"/>
            <wp:docPr id="8" name="image2.png" descr="Znalezione obrazy dla zapytania antoni wilk astron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Znalezione obrazy dla zapytania antoni wilk astronom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28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8"/>
          <w:szCs w:val="28"/>
        </w:rPr>
        <w:t xml:space="preserve"> </w:t>
      </w:r>
    </w:p>
    <w:p w:rsidR="008B5658" w:rsidRDefault="00E6121B">
      <w:pPr>
        <w:rPr>
          <w:rFonts w:ascii="Arial" w:eastAsia="Arial" w:hAnsi="Arial" w:cs="Arial"/>
          <w:i/>
          <w:sz w:val="32"/>
          <w:szCs w:val="32"/>
        </w:rPr>
      </w:pPr>
      <w:r>
        <w:rPr>
          <w:rFonts w:ascii="Arial" w:eastAsia="Arial" w:hAnsi="Arial" w:cs="Arial"/>
          <w:i/>
          <w:sz w:val="32"/>
          <w:szCs w:val="32"/>
        </w:rPr>
        <w:t>Życiorys</w:t>
      </w:r>
    </w:p>
    <w:p w:rsidR="008B5658" w:rsidRDefault="00E6121B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Urodził się 19 grudnia 1876 r. w miejscowości  Pławowice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położonej około 40 km od Krakowa. W latach 1890-1899 uczęszczał do renomowanego III Gimnazjum im. Króla Jana III Sobieskiego w Krakowie. Po maturze Antoni Wilk zapisał się na Uniwersytet Jagielloński, gdzie podjął studia z matematyki i fizyki. Słuchał równ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ież wykładów z astronomii i meteorologii. </w:t>
      </w:r>
    </w:p>
    <w:p w:rsidR="008B5658" w:rsidRDefault="00E6121B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Po uzyskaniu absolutorium w 1903 r. Wilk podjął pracę w szkolnictwie</w:t>
      </w:r>
      <w:r>
        <w:rPr>
          <w:rFonts w:ascii="Arial" w:eastAsia="Arial" w:hAnsi="Arial" w:cs="Arial"/>
          <w:sz w:val="24"/>
          <w:szCs w:val="24"/>
          <w:highlight w:val="white"/>
        </w:rPr>
        <w:t xml:space="preserve">,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 w rok później zdał egzamin nauczycielski. Już w czasie studiów prowadził obserwacje astronomiczne a także pilnie studiował zagraniczne dzieła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naukowe, pogłębiając zarazem znajomość języków.  Zainteresowania astronomiczne Antoniego Wilka sięgają lat dziecięcych. Być może pewien wpływ na nie wywarła atmosfera dworu Morstinów w rodzinnych Pławowicach, w pobliżu którego mieszkał mały Antek. </w:t>
      </w:r>
    </w:p>
    <w:p w:rsidR="008B5658" w:rsidRDefault="00E6121B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Po stu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diach Antoni Wilk już nie wrócił do rodzinnych Pławowic. </w:t>
      </w:r>
      <w:r>
        <w:rPr>
          <w:rFonts w:ascii="Arial" w:eastAsia="Arial" w:hAnsi="Arial" w:cs="Arial"/>
          <w:sz w:val="24"/>
          <w:szCs w:val="24"/>
          <w:highlight w:val="white"/>
        </w:rPr>
        <w:t>P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od</w:t>
      </w:r>
      <w:r>
        <w:rPr>
          <w:rFonts w:ascii="Arial" w:eastAsia="Arial" w:hAnsi="Arial" w:cs="Arial"/>
          <w:sz w:val="24"/>
          <w:szCs w:val="24"/>
          <w:highlight w:val="white"/>
        </w:rPr>
        <w:t>jął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pracę w szkolnictwie średnim.  W 1912 r. przeniósł się do Krakowa, gdzie przez pewien czas pracował w męskim Seminarium Nauczycielskim. W Obserwatorium Astronomicznym Uniwersytetu Jagielloński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ego został zatrudniony </w:t>
      </w:r>
      <w:r>
        <w:rPr>
          <w:rFonts w:ascii="Arial" w:eastAsia="Arial" w:hAnsi="Arial" w:cs="Arial"/>
          <w:sz w:val="24"/>
          <w:szCs w:val="24"/>
          <w:highlight w:val="white"/>
        </w:rPr>
        <w:t>w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styczni</w:t>
      </w:r>
      <w:r>
        <w:rPr>
          <w:rFonts w:ascii="Arial" w:eastAsia="Arial" w:hAnsi="Arial" w:cs="Arial"/>
          <w:sz w:val="24"/>
          <w:szCs w:val="24"/>
          <w:highlight w:val="white"/>
        </w:rPr>
        <w:t>u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1929 roku.</w:t>
      </w:r>
    </w:p>
    <w:p w:rsidR="008B5658" w:rsidRDefault="00E6121B">
      <w:pPr>
        <w:rPr>
          <w:rFonts w:ascii="Arial" w:eastAsia="Arial" w:hAnsi="Arial" w:cs="Arial"/>
          <w:i/>
          <w:sz w:val="32"/>
          <w:szCs w:val="32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Antoni Wilk został uhonorowany Krzyżem Komandorskim z Gwiazdą Orderu Odrodzenia Polski, jednym z najwyższych odznaczeń państwowych II Rzeczpospolitej, za swoje osiągnięcia naukowe, w szczególności za odkrycia ko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met </w:t>
      </w:r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(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Peltier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-Wilk listopad 1925, Wilk luty 1930, Wilk marzec 1930, Wilk-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>Peltier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  <w:highlight w:val="white"/>
        </w:rPr>
        <w:t xml:space="preserve"> luty 1937)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. Astronom otrzymał również medale przyznawane odkrywcom nowych komet przez American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Society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 of Pacific.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Poza odkrywaniem komet miał też inne zajęcia – był pracownikiem Obserwatorium Astronomicznego, prowadził wykłady i ćwiczenia z astronomii ogólnej, przygotowywał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lastRenderedPageBreak/>
        <w:t>materiały do Rocznika Astronomicznego Obserwatorium Krakowskiego - Dodatek Międzynarodowy - ora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z brał czynny udział w życiu naukowym Obserwatorium.</w:t>
      </w:r>
    </w:p>
    <w:p w:rsidR="008B5658" w:rsidRDefault="00E6121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Wybuchła II wojna światowa. 6 listopada 1939, Antoni Wilk udał się do Collegium Novum na tragiczny wykład. Został aresztowany, trafił do obozu koncentracyjnego w Sachsenhausen wraz z innymi profesorami 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UJ i AGH.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</w:p>
    <w:p w:rsidR="008B5658" w:rsidRDefault="00E6121B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8 lutego 1940 - obóz koncentracyjny Sachsenhausen opuściło 101 więźniów z Krakowa, m.in. Jan Nowak, Stefan Kołaczkowski, Franciszek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Bossowski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Stefan Komornicki i Antoni Wilk. Po godzinie 21 nastąpił wyjazd zwolnionych więźniów do odległego o tr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 xml:space="preserve">zydzieści kilometrów </w:t>
      </w:r>
      <w:proofErr w:type="spellStart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Charlottenburga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, skąd wyruszyli w podróż powrotną do Krakowa.</w:t>
      </w:r>
    </w:p>
    <w:p w:rsidR="008B5658" w:rsidRDefault="00E6121B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Antoni Wilk zmarł zaledwie kilka dni po powrocie, 17 lutego 1940r. Przyczyną śmierci byłą przepuklina wyniesiona z obozu koncentracyjnego.</w:t>
      </w:r>
    </w:p>
    <w:p w:rsidR="008B5658" w:rsidRDefault="00E6121B">
      <w:pPr>
        <w:rPr>
          <w:rFonts w:ascii="Arial" w:eastAsia="Arial" w:hAnsi="Arial" w:cs="Arial"/>
          <w:color w:val="000000"/>
          <w:sz w:val="24"/>
          <w:szCs w:val="24"/>
          <w:highlight w:val="white"/>
        </w:rPr>
      </w:pP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Został pochowany na cmentarzu Rako</w:t>
      </w:r>
      <w:r>
        <w:rPr>
          <w:rFonts w:ascii="Arial" w:eastAsia="Arial" w:hAnsi="Arial" w:cs="Arial"/>
          <w:color w:val="000000"/>
          <w:sz w:val="24"/>
          <w:szCs w:val="24"/>
          <w:highlight w:val="white"/>
        </w:rPr>
        <w:t>wickim w Krakowie.</w:t>
      </w:r>
    </w:p>
    <w:p w:rsidR="008B5658" w:rsidRDefault="00E6121B">
      <w:pPr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i/>
        </w:rPr>
        <w:t>Urania 1/1926, str. 16-17, Jak odkryłem nową kometę</w:t>
      </w:r>
    </w:p>
    <w:p w:rsidR="008B5658" w:rsidRDefault="00E6121B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5562611" cy="8122937"/>
            <wp:effectExtent l="0" t="0" r="0" b="0"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11" cy="8122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658" w:rsidRDefault="008B5658">
      <w:pPr>
        <w:rPr>
          <w:rFonts w:ascii="Arial" w:eastAsia="Arial" w:hAnsi="Arial" w:cs="Arial"/>
        </w:rPr>
      </w:pPr>
    </w:p>
    <w:p w:rsidR="008B5658" w:rsidRDefault="00E6121B">
      <w:pPr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w:drawing>
          <wp:inline distT="0" distB="0" distL="0" distR="0">
            <wp:extent cx="5559563" cy="1911349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76470"/>
                    <a:stretch>
                      <a:fillRect/>
                    </a:stretch>
                  </pic:blipFill>
                  <pic:spPr>
                    <a:xfrm>
                      <a:off x="0" y="0"/>
                      <a:ext cx="5559563" cy="1911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B5658" w:rsidRDefault="008B5658">
      <w:pPr>
        <w:rPr>
          <w:rFonts w:ascii="Arial" w:eastAsia="Arial" w:hAnsi="Arial" w:cs="Arial"/>
        </w:rPr>
      </w:pPr>
    </w:p>
    <w:p w:rsidR="008B5658" w:rsidRDefault="00E6121B">
      <w:pPr>
        <w:rPr>
          <w:rFonts w:ascii="Arial" w:eastAsia="Arial" w:hAnsi="Arial" w:cs="Arial"/>
          <w:i/>
          <w:sz w:val="32"/>
          <w:szCs w:val="32"/>
        </w:rPr>
      </w:pPr>
      <w:r>
        <w:rPr>
          <w:rFonts w:ascii="Arial" w:eastAsia="Arial" w:hAnsi="Arial" w:cs="Arial"/>
          <w:i/>
          <w:sz w:val="32"/>
          <w:szCs w:val="32"/>
        </w:rPr>
        <w:t>Najważniejsze odkrycia</w:t>
      </w:r>
    </w:p>
    <w:p w:rsidR="008B5658" w:rsidRDefault="00E612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Antoni Wilk wszystkie komety zaobserwował z balkonu mieszkania.</w:t>
      </w:r>
    </w:p>
    <w:p w:rsidR="008B5658" w:rsidRDefault="00E612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 obserwacji służyły mu bardzo proste przyrządy; lornetka z obiektywem o średnicy 50 mm i </w:t>
      </w:r>
      <w:proofErr w:type="spellStart"/>
      <w:r>
        <w:rPr>
          <w:rFonts w:ascii="Arial" w:eastAsia="Arial" w:hAnsi="Arial" w:cs="Arial"/>
          <w:sz w:val="24"/>
          <w:szCs w:val="24"/>
        </w:rPr>
        <w:t>zeissowska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luneta z obiektywem o średnicy 80 mm.</w:t>
      </w:r>
    </w:p>
    <w:p w:rsidR="008B5658" w:rsidRDefault="00E6121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Odkrył cztery komety:</w:t>
      </w:r>
    </w:p>
    <w:p w:rsidR="008B5658" w:rsidRDefault="00E61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C/1925 V1 (Wilk-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Peltier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) (19 listopada 1925)</w:t>
      </w:r>
    </w:p>
    <w:p w:rsidR="008B5658" w:rsidRDefault="00E61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C/1929 Y1 (Wilk) (20 grudnia 1929)</w:t>
      </w:r>
    </w:p>
    <w:p w:rsidR="008B5658" w:rsidRDefault="00E61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C/1930 F1 (Wilk) (21 marca 1930)</w:t>
      </w:r>
    </w:p>
    <w:p w:rsidR="008B5658" w:rsidRDefault="00E612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P/1937 D1 (27 lutego 1937)</w:t>
      </w:r>
    </w:p>
    <w:p w:rsidR="008B5658" w:rsidRDefault="008B5658">
      <w:pPr>
        <w:rPr>
          <w:rFonts w:ascii="Arial" w:eastAsia="Arial" w:hAnsi="Arial" w:cs="Arial"/>
          <w:sz w:val="24"/>
          <w:szCs w:val="24"/>
        </w:rPr>
      </w:pP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8"/>
          <w:szCs w:val="28"/>
        </w:rPr>
        <w:t>Fragment z czasopisma Urania 09-10/1950:</w:t>
      </w: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Komety Wilka.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  <w:t>Z oryginalnych dzienników obserwacyjnych śp. dra Antoniego Wilka, zmarłego w 1940 r., b. członka naszego Towarzystwa, podajemy wypisy, dotyc</w:t>
      </w:r>
      <w:r>
        <w:rPr>
          <w:rFonts w:ascii="Arial" w:eastAsia="Arial" w:hAnsi="Arial" w:cs="Arial"/>
          <w:i/>
          <w:color w:val="000000"/>
          <w:sz w:val="24"/>
          <w:szCs w:val="24"/>
        </w:rPr>
        <w:t>zące nowych komet, których - jak wiadomo - prof. Wilk odkrył cztery.</w:t>
      </w: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1925 XI 19d 17h 10m - 17h 20m. Powietrze czyste i przeźroczyste, spokojne. Lorneta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pryzmowa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Binoctar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. Przejrzałem zachodnią i południowo-zachodnią stronę nieba. 18h 10m- 19h 10m odkryłem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kometę w Herkulesie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Binoctarem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i lunetą kometową Zeissa powiększenie 12 i 40 razy.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(Była to kometa Wilka-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Peltier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Red.).</w:t>
      </w: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1929 XII 20d 17h 20m - 20h 00m. Powietrze dość czyste; przejrzałem lunetą 80 mm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półn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>.-zach. i zachodnią stronę nieba; zauważyłem kometę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18h 45m pozycja : a = 18h 6m, d = + 36°18' (1855) jasność 7m. Stwierdziłem na podstawie NGC, że nie ma w tym miejscu żadnej jasnej mgławicy. Dalsza obserwacja komety ustaliła jej ruch ku południowemu wschodowi.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(Kometa Wilka 1930 II. Red.).</w:t>
      </w: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1930 III 21d 1</w:t>
      </w:r>
      <w:r>
        <w:rPr>
          <w:rFonts w:ascii="Arial" w:eastAsia="Arial" w:hAnsi="Arial" w:cs="Arial"/>
          <w:i/>
          <w:color w:val="000000"/>
          <w:sz w:val="24"/>
          <w:szCs w:val="24"/>
        </w:rPr>
        <w:t>9h 05m - 20h 30m. Powietrze czyste; przejrzałem północno-zachodnią i zachodnią stronę nieba lunetą 80 mm. Zauważyłem kometę, której pozycja dla 1855: a = 1h 27m, d = + 18°03'. Jej jasność około 7m, średnica około 3', mglista masa ku środkowi jaśniejsza, ja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kby zagęszczona. Kierunku ruchu nie zdołałem stwierdzić, </w:t>
      </w:r>
      <w:r>
        <w:rPr>
          <w:rFonts w:ascii="Arial" w:eastAsia="Arial" w:hAnsi="Arial" w:cs="Arial"/>
          <w:i/>
          <w:color w:val="000000"/>
          <w:sz w:val="24"/>
          <w:szCs w:val="24"/>
        </w:rPr>
        <w:lastRenderedPageBreak/>
        <w:t>gdyż niebawem zbliżyła się do horyzontu i zniknęła w oparach. 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(Kometa Wilka 1930 III. Red.).</w:t>
      </w: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1937 III 27d 18h 15m - 19h 40m. Powietrze trochę zamglone; przejrzałem lunetą kometową 80 mm północno-zachodnią, zachodnią i południowo-zachodnią stronę nieba. Zauważyłem kometę 7 wielkości o godz. 19h 25m czasu środkowo-europejskiego. u= 0h 31', d = 18°55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' (1855). Niebawem niebo się zachmurzyło; pozycje wyznaczyłem na podstawie atlasu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Argelandera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. Kometa znajduje się w pobliżu gwiazdy BD + 18°85 (7.8 mg), porównanie jasności komety z tą gwiazdą K 3 a [a= BD + 111°85 (7.8 mg.)]. Jest wkreślona na karcie Nr 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l atlasu </w:t>
      </w:r>
      <w:proofErr w:type="spellStart"/>
      <w:r>
        <w:rPr>
          <w:rFonts w:ascii="Arial" w:eastAsia="Arial" w:hAnsi="Arial" w:cs="Arial"/>
          <w:i/>
          <w:color w:val="000000"/>
          <w:sz w:val="24"/>
          <w:szCs w:val="24"/>
        </w:rPr>
        <w:t>Argelandera</w:t>
      </w:r>
      <w:proofErr w:type="spellEnd"/>
      <w:r>
        <w:rPr>
          <w:rFonts w:ascii="Arial" w:eastAsia="Arial" w:hAnsi="Arial" w:cs="Arial"/>
          <w:i/>
          <w:color w:val="000000"/>
          <w:sz w:val="24"/>
          <w:szCs w:val="24"/>
        </w:rPr>
        <w:t>.</w:t>
      </w:r>
      <w:r>
        <w:rPr>
          <w:rFonts w:ascii="Arial" w:eastAsia="Arial" w:hAnsi="Arial" w:cs="Arial"/>
          <w:i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24"/>
          <w:szCs w:val="24"/>
        </w:rPr>
        <w:t>(Kometa ta została nazwana 1937 c Wilka-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Peltier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. Red.).</w:t>
      </w:r>
    </w:p>
    <w:p w:rsidR="008B5658" w:rsidRDefault="008B56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i/>
          <w:color w:val="000000"/>
          <w:sz w:val="24"/>
          <w:szCs w:val="24"/>
        </w:rPr>
      </w:pPr>
    </w:p>
    <w:p w:rsidR="008B5658" w:rsidRDefault="008B56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Bibliografia:</w:t>
      </w:r>
    </w:p>
    <w:p w:rsidR="008B5658" w:rsidRDefault="00E612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color w:val="000000"/>
          <w:sz w:val="24"/>
          <w:szCs w:val="24"/>
        </w:rPr>
      </w:pPr>
      <w:hyperlink r:id="rId9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http://historia.ptma.pl/index.php/Antoni_Wilk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br/>
      </w:r>
      <w:hyperlink r:id="rId10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http://www.24ikp.pl/skarby/ludzie/krajanie/wilk_antoni/art.php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br/>
      </w:r>
      <w:hyperlink r:id="rId11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https://pl.wikipedia.org/wiki/Antoni_Wilk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br/>
      </w:r>
      <w:hyperlink r:id="rId12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http://www.urania.edu.pl/archiwum/urania-nr-1-1926.html</w:t>
        </w:r>
      </w:hyperlink>
    </w:p>
    <w:p w:rsidR="008B5658" w:rsidRDefault="008B565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96" w:after="12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8B5658" w:rsidRDefault="008B5658">
      <w:pPr>
        <w:rPr>
          <w:rFonts w:ascii="Arial" w:eastAsia="Arial" w:hAnsi="Arial" w:cs="Arial"/>
        </w:rPr>
      </w:pPr>
      <w:bookmarkStart w:id="1" w:name="_gjdgxs" w:colFirst="0" w:colLast="0"/>
      <w:bookmarkEnd w:id="1"/>
    </w:p>
    <w:sectPr w:rsidR="008B565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311"/>
    <w:multiLevelType w:val="multilevel"/>
    <w:tmpl w:val="5FCC9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58"/>
    <w:rsid w:val="008B5658"/>
    <w:rsid w:val="00E61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B1E76"/>
  <w15:docId w15:val="{76F8FF9C-9A4B-4F78-94C2-5F5AD57F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NormalnyWeb">
    <w:name w:val="Normal (Web)"/>
    <w:basedOn w:val="Normalny"/>
    <w:uiPriority w:val="99"/>
    <w:semiHidden/>
    <w:unhideWhenUsed/>
    <w:rsid w:val="002B4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B4A9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0797"/>
    <w:rPr>
      <w:color w:val="0563C1" w:themeColor="hyperlink"/>
      <w:u w:val="single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urania.edu.pl/archiwum/urania-nr-1-1926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l.wikipedia.org/wiki/Antoni_Wilk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24ikp.pl/skarby/ludzie/krajanie/wilk_antoni/art.ph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historia.ptma.pl/index.php/Antoni_Wil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801</Words>
  <Characters>4807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nauczyciel</dc:creator>
  <cp:lastModifiedBy>nauczyciel</cp:lastModifiedBy>
  <cp:revision>2</cp:revision>
  <dcterms:created xsi:type="dcterms:W3CDTF">2018-12-03T07:36:00Z</dcterms:created>
  <dcterms:modified xsi:type="dcterms:W3CDTF">2018-12-03T07:36:00Z</dcterms:modified>
</cp:coreProperties>
</file>